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1" w:rsidRPr="007F2701" w:rsidRDefault="001508E4" w:rsidP="0048249E">
      <w:pPr>
        <w:pStyle w:val="Odstavecseseznamem"/>
        <w:ind w:left="0" w:firstLine="0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08578" wp14:editId="77ED1C3D">
                <wp:simplePos x="0" y="0"/>
                <wp:positionH relativeFrom="column">
                  <wp:posOffset>5739130</wp:posOffset>
                </wp:positionH>
                <wp:positionV relativeFrom="paragraph">
                  <wp:posOffset>102235</wp:posOffset>
                </wp:positionV>
                <wp:extent cx="323850" cy="3238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51.9pt;margin-top:8.0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" filled="f" strokecolor="black [3213]" strokeweight="2pt"/>
            </w:pict>
          </mc:Fallback>
        </mc:AlternateContent>
      </w:r>
      <w:r w:rsidR="008D2863">
        <w:rPr>
          <w:sz w:val="96"/>
          <w:szCs w:val="96"/>
        </w:rPr>
        <w:t>7</w:t>
      </w:r>
    </w:p>
    <w:p w:rsidR="007F2701" w:rsidRDefault="007F2701" w:rsidP="0048249E">
      <w:pPr>
        <w:pStyle w:val="Odstavecseseznamem"/>
        <w:ind w:left="0" w:firstLine="0"/>
        <w:jc w:val="center"/>
      </w:pPr>
    </w:p>
    <w:p w:rsidR="00407416" w:rsidRPr="007F2701" w:rsidRDefault="005D4152" w:rsidP="0048249E">
      <w:pPr>
        <w:pStyle w:val="Odstavecseseznamem"/>
        <w:ind w:left="0" w:firstLine="0"/>
        <w:jc w:val="center"/>
        <w:rPr>
          <w:b/>
        </w:rPr>
      </w:pPr>
      <w:r>
        <w:rPr>
          <w:b/>
        </w:rPr>
        <w:t>FYZIKA A FYZIOLOGIE I</w:t>
      </w:r>
      <w:r w:rsidR="008D2863">
        <w:rPr>
          <w:b/>
        </w:rPr>
        <w:t>I</w:t>
      </w:r>
    </w:p>
    <w:p w:rsidR="001F457D" w:rsidRDefault="001F457D" w:rsidP="008B2AA4">
      <w:pPr>
        <w:jc w:val="center"/>
      </w:pPr>
    </w:p>
    <w:p w:rsidR="001F457D" w:rsidRDefault="001F457D" w:rsidP="007F2701">
      <w:pPr>
        <w:ind w:firstLine="0"/>
      </w:pPr>
      <w:r w:rsidRPr="007F2701">
        <w:rPr>
          <w:b/>
        </w:rPr>
        <w:t>pomůcky:</w:t>
      </w:r>
      <w:r>
        <w:t xml:space="preserve"> </w:t>
      </w:r>
      <w:r w:rsidR="00D47DB6">
        <w:t xml:space="preserve">dva teploměry, voda, hadřík, gumičky, čidlo vlhkosti, počítač, psychrometrické tabulky, </w:t>
      </w:r>
      <w:r w:rsidR="00C06607">
        <w:t xml:space="preserve">větev topolu, květináče se sazenicemi, </w:t>
      </w:r>
      <w:proofErr w:type="spellStart"/>
      <w:r w:rsidR="00C06607">
        <w:t>termokamera</w:t>
      </w:r>
      <w:proofErr w:type="spellEnd"/>
      <w:r w:rsidR="00C06607">
        <w:t>, čidla půdního vodního potenciálu.</w:t>
      </w:r>
    </w:p>
    <w:p w:rsidR="00D47DB6" w:rsidRDefault="00D47DB6" w:rsidP="00D47DB6">
      <w:pPr>
        <w:ind w:firstLine="0"/>
        <w:jc w:val="left"/>
      </w:pPr>
    </w:p>
    <w:p w:rsidR="00D47DB6" w:rsidRPr="00D47DB6" w:rsidRDefault="00D47DB6" w:rsidP="00D47DB6">
      <w:pPr>
        <w:ind w:firstLine="0"/>
        <w:jc w:val="left"/>
        <w:rPr>
          <w:b/>
        </w:rPr>
      </w:pPr>
      <w:r w:rsidRPr="00D47DB6">
        <w:rPr>
          <w:b/>
        </w:rPr>
        <w:t>S </w:t>
      </w:r>
      <w:proofErr w:type="spellStart"/>
      <w:r w:rsidRPr="00D47DB6">
        <w:rPr>
          <w:b/>
        </w:rPr>
        <w:t>termokamerou</w:t>
      </w:r>
      <w:proofErr w:type="spellEnd"/>
      <w:r w:rsidRPr="00D47DB6">
        <w:rPr>
          <w:b/>
        </w:rPr>
        <w:t xml:space="preserve"> zacházejte velmi opatrně!!!!!</w:t>
      </w:r>
    </w:p>
    <w:p w:rsidR="002C690D" w:rsidRDefault="008D2863" w:rsidP="001508E4">
      <w:pPr>
        <w:pStyle w:val="Odstavecseseznamem"/>
        <w:numPr>
          <w:ilvl w:val="0"/>
          <w:numId w:val="5"/>
        </w:numPr>
        <w:ind w:left="993" w:hanging="567"/>
        <w:jc w:val="left"/>
      </w:pPr>
      <w:r>
        <w:t>Psychrometr. Zjistěte vlhkost v místnosti pomocí dvou teploměrů.</w:t>
      </w:r>
    </w:p>
    <w:p w:rsidR="003B0A80" w:rsidRDefault="003B0A80" w:rsidP="003B0A80">
      <w:pPr>
        <w:pStyle w:val="Odstavecseseznamem"/>
        <w:ind w:left="993" w:firstLine="0"/>
        <w:jc w:val="left"/>
      </w:pPr>
    </w:p>
    <w:p w:rsidR="002C690D" w:rsidRDefault="008D2863" w:rsidP="00CA5F70">
      <w:pPr>
        <w:pStyle w:val="Odstavecseseznamem"/>
        <w:numPr>
          <w:ilvl w:val="0"/>
          <w:numId w:val="7"/>
        </w:numPr>
        <w:jc w:val="left"/>
      </w:pPr>
      <w:r>
        <w:t>Psychrometr je přístroj, pomocí něhož lze změřit vlhkost vzduchu.</w:t>
      </w:r>
    </w:p>
    <w:p w:rsidR="00FD71D8" w:rsidRDefault="008D2863" w:rsidP="00CA5F70">
      <w:pPr>
        <w:pStyle w:val="Odstavecseseznamem"/>
        <w:numPr>
          <w:ilvl w:val="0"/>
          <w:numId w:val="7"/>
        </w:numPr>
        <w:jc w:val="left"/>
      </w:pPr>
      <w:r>
        <w:t>Skládá se ze dvou teploměrů. Jeden je volně v prostoru a je suchý, druhý teploměr musí být neustále mokrý, zároveň ale nesmí být ponořen ve vodě.</w:t>
      </w:r>
    </w:p>
    <w:p w:rsidR="008D2863" w:rsidRDefault="008D2863" w:rsidP="00CA5F70">
      <w:pPr>
        <w:pStyle w:val="Odstavecseseznamem"/>
        <w:numPr>
          <w:ilvl w:val="0"/>
          <w:numId w:val="7"/>
        </w:numPr>
        <w:jc w:val="left"/>
      </w:pPr>
      <w:r>
        <w:t>Kolem teploměrů musí být zajištěno dostatečné proudění vzduchu. (pokud nemáte s sebou ventilátor, tak proudění vzduchu jinak nezajišťujte!)</w:t>
      </w:r>
    </w:p>
    <w:p w:rsidR="008D2863" w:rsidRDefault="008D2863" w:rsidP="00CA5F70">
      <w:pPr>
        <w:pStyle w:val="Odstavecseseznamem"/>
        <w:numPr>
          <w:ilvl w:val="0"/>
          <w:numId w:val="7"/>
        </w:numPr>
        <w:jc w:val="left"/>
      </w:pPr>
      <w:r>
        <w:t>Vlhkost se zjišťuje z teploty suchého teploměru a rozdílu teplot mezi suchým a mokrým teploměrem. Využijte přiložený graf a zjištěný údaj si ověřte z</w:t>
      </w:r>
      <w:r w:rsidR="005B3AE2">
        <w:t xml:space="preserve"> psychrometrické</w:t>
      </w:r>
      <w:r>
        <w:t> tabulky. (K teplotě suchého teploměru je v našem případě potřeba přičíst 1 °C - kalibrace)</w:t>
      </w:r>
    </w:p>
    <w:p w:rsidR="008D2863" w:rsidRDefault="008D2863" w:rsidP="008D2863">
      <w:pPr>
        <w:pStyle w:val="Odstavecseseznamem"/>
        <w:ind w:left="1353" w:firstLine="0"/>
        <w:jc w:val="left"/>
      </w:pPr>
    </w:p>
    <w:p w:rsidR="008D2863" w:rsidRDefault="008D2863" w:rsidP="008D2863">
      <w:pPr>
        <w:pStyle w:val="Odstavecseseznamem"/>
        <w:ind w:left="1353" w:firstLine="0"/>
        <w:jc w:val="left"/>
      </w:pPr>
      <w:r w:rsidRPr="008D2863">
        <w:rPr>
          <w:b/>
        </w:rPr>
        <w:t xml:space="preserve">Vypočtená </w:t>
      </w:r>
      <w:r w:rsidR="005B3AE2">
        <w:rPr>
          <w:b/>
        </w:rPr>
        <w:t xml:space="preserve">relativní </w:t>
      </w:r>
      <w:r w:rsidRPr="008D2863">
        <w:rPr>
          <w:b/>
        </w:rPr>
        <w:t>vlhkost místnosti je</w:t>
      </w:r>
      <w:r>
        <w:tab/>
        <w:t>……………</w:t>
      </w:r>
      <w:proofErr w:type="gramStart"/>
      <w:r>
        <w:t>…..</w:t>
      </w:r>
      <w:proofErr w:type="gramEnd"/>
      <w:r>
        <w:t xml:space="preserve"> </w:t>
      </w:r>
      <w:r w:rsidR="005B3AE2">
        <w:t>%</w:t>
      </w:r>
      <w:r>
        <w:t>.</w:t>
      </w:r>
    </w:p>
    <w:p w:rsidR="008D2863" w:rsidRDefault="008D2863" w:rsidP="008D2863">
      <w:pPr>
        <w:pStyle w:val="Odstavecseseznamem"/>
        <w:ind w:left="1353" w:firstLine="0"/>
        <w:jc w:val="left"/>
      </w:pPr>
    </w:p>
    <w:p w:rsidR="00FD71D8" w:rsidRDefault="008D2863" w:rsidP="00FD71D8">
      <w:pPr>
        <w:pStyle w:val="Odstavecseseznamem"/>
        <w:numPr>
          <w:ilvl w:val="0"/>
          <w:numId w:val="7"/>
        </w:numPr>
        <w:jc w:val="left"/>
      </w:pPr>
      <w:r>
        <w:t>Údaje ověřte měřenou hodnotou z vlhkostního čidla dle návodu na konci cvičení.</w:t>
      </w:r>
    </w:p>
    <w:p w:rsidR="008D2863" w:rsidRDefault="008D2863" w:rsidP="008D2863">
      <w:pPr>
        <w:pStyle w:val="Odstavecseseznamem"/>
        <w:ind w:left="1353" w:firstLine="0"/>
        <w:jc w:val="left"/>
      </w:pPr>
    </w:p>
    <w:p w:rsidR="008D2863" w:rsidRDefault="008D2863" w:rsidP="008D2863">
      <w:pPr>
        <w:pStyle w:val="Odstavecseseznamem"/>
        <w:ind w:left="1353" w:firstLine="0"/>
        <w:jc w:val="left"/>
      </w:pPr>
      <w:r w:rsidRPr="005B3AE2">
        <w:rPr>
          <w:b/>
        </w:rPr>
        <w:t>Měřená hodnota vlhkosti je</w:t>
      </w:r>
      <w:r>
        <w:t xml:space="preserve"> </w:t>
      </w:r>
      <w:r>
        <w:tab/>
      </w:r>
      <w:r>
        <w:tab/>
      </w:r>
      <w:r w:rsidR="005B3AE2">
        <w:tab/>
      </w:r>
      <w:r>
        <w:t>……………</w:t>
      </w:r>
      <w:proofErr w:type="gramStart"/>
      <w:r>
        <w:t xml:space="preserve">….. </w:t>
      </w:r>
      <w:r w:rsidR="005B3AE2">
        <w:t>%</w:t>
      </w:r>
      <w:r>
        <w:t>.</w:t>
      </w:r>
      <w:proofErr w:type="gramEnd"/>
    </w:p>
    <w:p w:rsidR="00AD5D46" w:rsidRDefault="00AD5D46" w:rsidP="00EE258F">
      <w:pPr>
        <w:ind w:firstLine="0"/>
        <w:jc w:val="left"/>
      </w:pPr>
    </w:p>
    <w:p w:rsidR="00EE258F" w:rsidRDefault="00EE258F" w:rsidP="00EE258F">
      <w:pPr>
        <w:pStyle w:val="Odstavecseseznamem"/>
        <w:numPr>
          <w:ilvl w:val="0"/>
          <w:numId w:val="5"/>
        </w:numPr>
        <w:ind w:left="993" w:hanging="567"/>
        <w:jc w:val="left"/>
      </w:pPr>
      <w:r>
        <w:t xml:space="preserve">Využijte </w:t>
      </w:r>
      <w:proofErr w:type="spellStart"/>
      <w:r>
        <w:t>termokamery</w:t>
      </w:r>
      <w:proofErr w:type="spellEnd"/>
      <w:r>
        <w:t xml:space="preserve"> ke zjištění poškození listů</w:t>
      </w:r>
    </w:p>
    <w:p w:rsidR="00EE258F" w:rsidRDefault="00EE258F" w:rsidP="00EE258F">
      <w:pPr>
        <w:pStyle w:val="Odstavecseseznamem"/>
        <w:numPr>
          <w:ilvl w:val="0"/>
          <w:numId w:val="7"/>
        </w:numPr>
      </w:pPr>
      <w:r>
        <w:t>Před sebou máte olistěnou větev z topolu černého (</w:t>
      </w:r>
      <w:proofErr w:type="spellStart"/>
      <w:r w:rsidRPr="00EE258F">
        <w:rPr>
          <w:i/>
        </w:rPr>
        <w:t>Populus</w:t>
      </w:r>
      <w:proofErr w:type="spellEnd"/>
      <w:r w:rsidRPr="00EE258F">
        <w:rPr>
          <w:i/>
        </w:rPr>
        <w:t xml:space="preserve"> </w:t>
      </w:r>
      <w:proofErr w:type="spellStart"/>
      <w:r w:rsidRPr="00EE258F">
        <w:rPr>
          <w:i/>
        </w:rPr>
        <w:t>nigra</w:t>
      </w:r>
      <w:proofErr w:type="spellEnd"/>
      <w:r>
        <w:t>).</w:t>
      </w:r>
    </w:p>
    <w:p w:rsidR="00EE258F" w:rsidRDefault="00EE258F" w:rsidP="00EE258F">
      <w:pPr>
        <w:pStyle w:val="Odstavecseseznamem"/>
        <w:numPr>
          <w:ilvl w:val="0"/>
          <w:numId w:val="7"/>
        </w:numPr>
      </w:pPr>
      <w:r>
        <w:t>Větve se nedotýkejte!</w:t>
      </w:r>
    </w:p>
    <w:p w:rsidR="00EE258F" w:rsidRDefault="00EE258F" w:rsidP="00EE258F">
      <w:pPr>
        <w:pStyle w:val="Odstavecseseznamem"/>
        <w:numPr>
          <w:ilvl w:val="0"/>
          <w:numId w:val="7"/>
        </w:numPr>
      </w:pPr>
      <w:r>
        <w:t>Některé listy byly úmyslně poškozeny žiletkou. Zjistěte na kolika listech je poškození.</w:t>
      </w:r>
    </w:p>
    <w:p w:rsidR="00EE258F" w:rsidRDefault="00EE258F" w:rsidP="00EE258F">
      <w:pPr>
        <w:pStyle w:val="Odstavecseseznamem"/>
        <w:ind w:left="1353" w:firstLine="0"/>
      </w:pPr>
    </w:p>
    <w:p w:rsidR="00EE258F" w:rsidRDefault="00EE258F" w:rsidP="00EE258F">
      <w:pPr>
        <w:rPr>
          <w:b/>
        </w:rPr>
      </w:pPr>
      <w:r>
        <w:rPr>
          <w:b/>
        </w:rPr>
        <w:t xml:space="preserve">Poškozeno bylo </w:t>
      </w:r>
      <w:r>
        <w:t xml:space="preserve"> …………</w:t>
      </w:r>
      <w:proofErr w:type="gramStart"/>
      <w:r>
        <w:t>…</w:t>
      </w:r>
      <w:proofErr w:type="gramEnd"/>
      <w:r>
        <w:t xml:space="preserve">.   </w:t>
      </w:r>
      <w:proofErr w:type="gramStart"/>
      <w:r w:rsidRPr="00EE258F">
        <w:rPr>
          <w:b/>
        </w:rPr>
        <w:t>listů</w:t>
      </w:r>
      <w:proofErr w:type="gramEnd"/>
      <w:r w:rsidRPr="00EE258F">
        <w:rPr>
          <w:b/>
        </w:rPr>
        <w:t>.</w:t>
      </w:r>
    </w:p>
    <w:p w:rsidR="00EE258F" w:rsidRDefault="00EE258F" w:rsidP="00EE258F">
      <w:pPr>
        <w:rPr>
          <w:b/>
        </w:rPr>
      </w:pPr>
    </w:p>
    <w:p w:rsidR="00EE258F" w:rsidRDefault="00EE258F" w:rsidP="00EE258F">
      <w:r>
        <w:rPr>
          <w:b/>
        </w:rPr>
        <w:t xml:space="preserve">Teplota poškození listů byla </w:t>
      </w:r>
      <w:r w:rsidRPr="00EE258F">
        <w:t>………………</w:t>
      </w:r>
      <w:r>
        <w:t>……</w:t>
      </w:r>
      <w:proofErr w:type="gramStart"/>
      <w:r>
        <w:t>…..</w:t>
      </w:r>
      <w:r>
        <w:rPr>
          <w:b/>
        </w:rPr>
        <w:t>oproti</w:t>
      </w:r>
      <w:proofErr w:type="gramEnd"/>
      <w:r>
        <w:rPr>
          <w:b/>
        </w:rPr>
        <w:t xml:space="preserve"> nepoškozeným částem.</w:t>
      </w:r>
    </w:p>
    <w:p w:rsidR="00EE258F" w:rsidRDefault="00EE258F" w:rsidP="00AD5D46">
      <w:pPr>
        <w:pStyle w:val="Odstavecseseznamem"/>
        <w:numPr>
          <w:ilvl w:val="0"/>
          <w:numId w:val="5"/>
        </w:numPr>
        <w:ind w:left="993" w:hanging="567"/>
        <w:jc w:val="left"/>
      </w:pPr>
      <w:r>
        <w:lastRenderedPageBreak/>
        <w:t xml:space="preserve">Využijte </w:t>
      </w:r>
      <w:proofErr w:type="spellStart"/>
      <w:r>
        <w:t>termokamery</w:t>
      </w:r>
      <w:proofErr w:type="spellEnd"/>
      <w:r>
        <w:t xml:space="preserve"> ke zjištění závlahy.</w:t>
      </w:r>
    </w:p>
    <w:p w:rsidR="00AD5D46" w:rsidRDefault="00AD5D46" w:rsidP="00AD5D46">
      <w:pPr>
        <w:pStyle w:val="Odstavecseseznamem"/>
        <w:ind w:left="1353" w:firstLine="0"/>
        <w:jc w:val="left"/>
      </w:pPr>
    </w:p>
    <w:p w:rsidR="00001FA0" w:rsidRDefault="00D47DB6" w:rsidP="00001FA0">
      <w:pPr>
        <w:pStyle w:val="Odstavecseseznamem"/>
        <w:numPr>
          <w:ilvl w:val="0"/>
          <w:numId w:val="7"/>
        </w:numPr>
      </w:pPr>
      <w:r>
        <w:t xml:space="preserve">Zapněte </w:t>
      </w:r>
      <w:proofErr w:type="spellStart"/>
      <w:r>
        <w:t>termokameru</w:t>
      </w:r>
      <w:proofErr w:type="spellEnd"/>
      <w:r>
        <w:t xml:space="preserve"> a odklopte krytku, vyčkejte na kalibraci.</w:t>
      </w:r>
    </w:p>
    <w:p w:rsidR="00D47DB6" w:rsidRDefault="00D47DB6" w:rsidP="00001FA0">
      <w:pPr>
        <w:pStyle w:val="Odstavecseseznamem"/>
        <w:numPr>
          <w:ilvl w:val="0"/>
          <w:numId w:val="7"/>
        </w:numPr>
      </w:pPr>
      <w:r>
        <w:t xml:space="preserve">Před sebou máte tři květináče se sazenicemi dracén. Jeden květináč je zalitý, zbylé dva jsou suché. Na květináče nijak nesahejte, ale využijte </w:t>
      </w:r>
      <w:proofErr w:type="spellStart"/>
      <w:r>
        <w:t>termokameru</w:t>
      </w:r>
      <w:proofErr w:type="spellEnd"/>
      <w:r>
        <w:t xml:space="preserve"> pro zjištění, který květináč je zavlažený.</w:t>
      </w:r>
    </w:p>
    <w:p w:rsidR="00D47DB6" w:rsidRDefault="00D47DB6" w:rsidP="00D47DB6">
      <w:pPr>
        <w:pStyle w:val="Odstavecseseznamem"/>
        <w:ind w:left="1353" w:firstLine="0"/>
      </w:pPr>
    </w:p>
    <w:p w:rsidR="00D47DB6" w:rsidRDefault="00D47DB6" w:rsidP="00D47DB6">
      <w:pPr>
        <w:pStyle w:val="Odstavecseseznamem"/>
        <w:ind w:left="1353" w:firstLine="0"/>
      </w:pPr>
      <w:r w:rsidRPr="00D47DB6">
        <w:rPr>
          <w:b/>
        </w:rPr>
        <w:t>Zavlažený je květináč číslo</w:t>
      </w:r>
      <w:r>
        <w:t xml:space="preserve"> </w:t>
      </w:r>
      <w:r w:rsidR="00EE258F">
        <w:tab/>
      </w:r>
      <w:r w:rsidR="00EE258F">
        <w:tab/>
      </w:r>
      <w:r w:rsidR="00EE258F">
        <w:tab/>
      </w:r>
      <w:r>
        <w:t>…………</w:t>
      </w:r>
      <w:proofErr w:type="gramStart"/>
      <w:r>
        <w:t>….. .</w:t>
      </w:r>
      <w:proofErr w:type="gramEnd"/>
    </w:p>
    <w:p w:rsidR="00EE258F" w:rsidRDefault="00EE258F" w:rsidP="00D47DB6">
      <w:pPr>
        <w:pStyle w:val="Odstavecseseznamem"/>
        <w:ind w:left="1353" w:firstLine="0"/>
      </w:pPr>
    </w:p>
    <w:p w:rsidR="00EE258F" w:rsidRDefault="00EE258F" w:rsidP="00EE258F">
      <w:pPr>
        <w:pStyle w:val="Odstavecseseznamem"/>
        <w:ind w:left="1353" w:firstLine="0"/>
      </w:pPr>
      <w:r>
        <w:rPr>
          <w:b/>
        </w:rPr>
        <w:t>Zavlažený květináč měl teplotu</w:t>
      </w:r>
      <w:r>
        <w:rPr>
          <w:b/>
        </w:rPr>
        <w:tab/>
      </w:r>
      <w:r>
        <w:rPr>
          <w:b/>
        </w:rPr>
        <w:tab/>
      </w:r>
      <w:r>
        <w:t>…………</w:t>
      </w:r>
      <w:proofErr w:type="gramStart"/>
      <w:r>
        <w:t>…..</w:t>
      </w:r>
      <w:proofErr w:type="gramEnd"/>
      <w:r>
        <w:t xml:space="preserve"> °C</w:t>
      </w:r>
    </w:p>
    <w:p w:rsidR="00EE258F" w:rsidRDefault="00EE258F" w:rsidP="00EE258F">
      <w:pPr>
        <w:pStyle w:val="Odstavecseseznamem"/>
        <w:ind w:left="1353" w:firstLine="0"/>
      </w:pPr>
    </w:p>
    <w:p w:rsidR="00EE258F" w:rsidRDefault="00EE258F" w:rsidP="00D47DB6">
      <w:pPr>
        <w:pStyle w:val="Odstavecseseznamem"/>
        <w:ind w:left="1353" w:firstLine="0"/>
      </w:pPr>
      <w:r>
        <w:rPr>
          <w:b/>
        </w:rPr>
        <w:t>Nezavlažený květináč měl teplotu</w:t>
      </w:r>
      <w:r>
        <w:rPr>
          <w:b/>
        </w:rPr>
        <w:tab/>
      </w:r>
      <w:r>
        <w:rPr>
          <w:b/>
        </w:rPr>
        <w:tab/>
      </w:r>
      <w:r>
        <w:t>…………</w:t>
      </w:r>
      <w:proofErr w:type="gramStart"/>
      <w:r>
        <w:t>…..</w:t>
      </w:r>
      <w:proofErr w:type="gramEnd"/>
      <w:r>
        <w:t xml:space="preserve"> °C</w:t>
      </w:r>
    </w:p>
    <w:p w:rsidR="00EE258F" w:rsidRDefault="00EE258F" w:rsidP="00D47DB6">
      <w:pPr>
        <w:pStyle w:val="Odstavecseseznamem"/>
        <w:ind w:left="1353" w:firstLine="0"/>
      </w:pPr>
    </w:p>
    <w:p w:rsidR="00F94024" w:rsidRDefault="00D47DB6" w:rsidP="00001FA0">
      <w:pPr>
        <w:pStyle w:val="Odstavecseseznamem"/>
        <w:numPr>
          <w:ilvl w:val="0"/>
          <w:numId w:val="7"/>
        </w:numPr>
      </w:pPr>
      <w:r>
        <w:t xml:space="preserve">Do květináčů jsou umístěna čidla vodního potenciálu. Ověřte měření </w:t>
      </w:r>
      <w:proofErr w:type="spellStart"/>
      <w:r>
        <w:t>termokamerou</w:t>
      </w:r>
      <w:proofErr w:type="spellEnd"/>
      <w:r>
        <w:t xml:space="preserve"> hodnotami půdního vodního potenciálu. Využijte návod na ukázání dat na konci tohoto cvičení.</w:t>
      </w:r>
    </w:p>
    <w:p w:rsidR="00F94024" w:rsidRDefault="00F94024" w:rsidP="00F94024">
      <w:pPr>
        <w:pStyle w:val="Odstavecseseznamem"/>
        <w:ind w:left="1353" w:firstLine="0"/>
      </w:pPr>
    </w:p>
    <w:p w:rsidR="00F94024" w:rsidRDefault="00D47DB6" w:rsidP="00F94024">
      <w:pPr>
        <w:pStyle w:val="Odstavecseseznamem"/>
        <w:ind w:left="2073" w:firstLine="87"/>
        <w:rPr>
          <w:b/>
        </w:rPr>
      </w:pPr>
      <w:r>
        <w:rPr>
          <w:b/>
        </w:rPr>
        <w:t>Sazenice</w:t>
      </w:r>
      <w:r w:rsidR="00F94024" w:rsidRPr="00F94024">
        <w:rPr>
          <w:b/>
        </w:rPr>
        <w:tab/>
      </w:r>
      <w:r w:rsidR="00F94024">
        <w:tab/>
      </w:r>
      <w:r>
        <w:tab/>
      </w:r>
      <w:r w:rsidRPr="00D47DB6">
        <w:rPr>
          <w:b/>
        </w:rPr>
        <w:t>vodní potenciál půdy</w:t>
      </w:r>
    </w:p>
    <w:p w:rsidR="00D47DB6" w:rsidRDefault="00D47DB6" w:rsidP="00F94024">
      <w:pPr>
        <w:pStyle w:val="Odstavecseseznamem"/>
        <w:ind w:left="2073" w:firstLine="87"/>
        <w:rPr>
          <w:b/>
        </w:rPr>
      </w:pPr>
    </w:p>
    <w:p w:rsidR="00D47DB6" w:rsidRDefault="00D47DB6" w:rsidP="00F94024">
      <w:pPr>
        <w:pStyle w:val="Odstavecseseznamem"/>
        <w:ind w:left="2073" w:firstLine="87"/>
      </w:pPr>
      <w:r>
        <w:t>A</w:t>
      </w:r>
      <w:r>
        <w:tab/>
      </w:r>
      <w:r>
        <w:tab/>
      </w:r>
      <w:r>
        <w:tab/>
      </w:r>
      <w:r>
        <w:tab/>
        <w:t>………… bar</w:t>
      </w:r>
    </w:p>
    <w:p w:rsidR="00D47DB6" w:rsidRDefault="00D47DB6" w:rsidP="00F94024">
      <w:pPr>
        <w:pStyle w:val="Odstavecseseznamem"/>
        <w:ind w:left="2073" w:firstLine="87"/>
      </w:pPr>
    </w:p>
    <w:p w:rsidR="00D47DB6" w:rsidRPr="00D47DB6" w:rsidRDefault="00D47DB6" w:rsidP="00D47DB6">
      <w:pPr>
        <w:pStyle w:val="Odstavecseseznamem"/>
        <w:ind w:left="2073" w:firstLine="87"/>
      </w:pPr>
      <w:r>
        <w:t>B</w:t>
      </w:r>
      <w:r>
        <w:tab/>
      </w:r>
      <w:r>
        <w:tab/>
      </w:r>
      <w:r>
        <w:tab/>
      </w:r>
      <w:r>
        <w:tab/>
        <w:t>………… bar</w:t>
      </w:r>
    </w:p>
    <w:p w:rsidR="00D47DB6" w:rsidRDefault="00D47DB6" w:rsidP="00F94024">
      <w:pPr>
        <w:pStyle w:val="Odstavecseseznamem"/>
        <w:ind w:left="2073" w:firstLine="87"/>
      </w:pPr>
    </w:p>
    <w:p w:rsidR="00D47DB6" w:rsidRPr="00D47DB6" w:rsidRDefault="00D47DB6" w:rsidP="00D47DB6">
      <w:pPr>
        <w:pStyle w:val="Odstavecseseznamem"/>
        <w:ind w:left="2073" w:firstLine="87"/>
      </w:pPr>
      <w:r>
        <w:t>C</w:t>
      </w:r>
      <w:r>
        <w:tab/>
      </w:r>
      <w:r>
        <w:tab/>
      </w:r>
      <w:r>
        <w:tab/>
      </w:r>
      <w:r>
        <w:tab/>
        <w:t>………… bar</w:t>
      </w:r>
    </w:p>
    <w:p w:rsidR="00D47DB6" w:rsidRPr="00D47DB6" w:rsidRDefault="00D47DB6" w:rsidP="00F94024">
      <w:pPr>
        <w:pStyle w:val="Odstavecseseznamem"/>
        <w:ind w:left="2073" w:firstLine="87"/>
      </w:pPr>
    </w:p>
    <w:p w:rsidR="00F94024" w:rsidRDefault="00F94024" w:rsidP="00F94024">
      <w:pPr>
        <w:pStyle w:val="Odstavecseseznamem"/>
        <w:ind w:left="1353" w:firstLine="0"/>
      </w:pPr>
    </w:p>
    <w:p w:rsidR="007B61A9" w:rsidRDefault="007B61A9">
      <w:pPr>
        <w:spacing w:line="276" w:lineRule="auto"/>
        <w:ind w:firstLine="0"/>
        <w:contextualSpacing w:val="0"/>
        <w:jc w:val="left"/>
      </w:pPr>
      <w:r>
        <w:br w:type="page"/>
      </w:r>
    </w:p>
    <w:p w:rsidR="00F90423" w:rsidRDefault="007B61A9" w:rsidP="007B61A9">
      <w:pPr>
        <w:pStyle w:val="Odstavecseseznamem"/>
        <w:ind w:left="0" w:firstLine="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15395" wp14:editId="56D06C0B">
                <wp:simplePos x="0" y="0"/>
                <wp:positionH relativeFrom="column">
                  <wp:posOffset>2148205</wp:posOffset>
                </wp:positionH>
                <wp:positionV relativeFrom="paragraph">
                  <wp:posOffset>6150610</wp:posOffset>
                </wp:positionV>
                <wp:extent cx="390525" cy="85725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169.15pt;margin-top:484.3pt;width:30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DD7F0" wp14:editId="37E1C1EB">
                <wp:simplePos x="0" y="0"/>
                <wp:positionH relativeFrom="column">
                  <wp:posOffset>776605</wp:posOffset>
                </wp:positionH>
                <wp:positionV relativeFrom="paragraph">
                  <wp:posOffset>2988310</wp:posOffset>
                </wp:positionV>
                <wp:extent cx="552450" cy="33337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61.15pt;margin-top:235.3pt;width:43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922E5" wp14:editId="271C92D2">
                <wp:simplePos x="0" y="0"/>
                <wp:positionH relativeFrom="column">
                  <wp:posOffset>1433830</wp:posOffset>
                </wp:positionH>
                <wp:positionV relativeFrom="paragraph">
                  <wp:posOffset>464185</wp:posOffset>
                </wp:positionV>
                <wp:extent cx="552450" cy="3333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112.9pt;margin-top:36.55pt;width:43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E393DDC" wp14:editId="4506E3E8">
            <wp:extent cx="4172509" cy="2952750"/>
            <wp:effectExtent l="0" t="0" r="0" b="0"/>
            <wp:docPr id="4" name="Obrázek 4" descr="C:\Users\Roman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0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6223F5" wp14:editId="340A3E54">
            <wp:extent cx="4808107" cy="2714625"/>
            <wp:effectExtent l="0" t="0" r="0" b="0"/>
            <wp:docPr id="5" name="Obrázek 5" descr="C:\Users\Roman\Desktop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\Desktop\Clipboard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07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05EB92" wp14:editId="662AE55A">
            <wp:extent cx="4415687" cy="2486025"/>
            <wp:effectExtent l="0" t="0" r="4445" b="0"/>
            <wp:docPr id="6" name="Obrázek 6" descr="C:\Users\Roman\Desktop\Clipbo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\Desktop\Clipboard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687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23" w:rsidRDefault="00F90423" w:rsidP="00F90423">
      <w:pPr>
        <w:tabs>
          <w:tab w:val="left" w:pos="3255"/>
        </w:tabs>
      </w:pPr>
      <w:r>
        <w:tab/>
      </w:r>
    </w:p>
    <w:p w:rsidR="00F90423" w:rsidRDefault="00F90423">
      <w:pPr>
        <w:spacing w:line="276" w:lineRule="auto"/>
        <w:ind w:firstLine="0"/>
        <w:contextualSpacing w:val="0"/>
        <w:jc w:val="left"/>
      </w:pPr>
      <w:r>
        <w:br w:type="page"/>
      </w:r>
    </w:p>
    <w:p w:rsidR="00F90423" w:rsidRDefault="00F90423" w:rsidP="00F90423">
      <w:pPr>
        <w:tabs>
          <w:tab w:val="left" w:pos="3255"/>
        </w:tabs>
      </w:pPr>
      <w:r>
        <w:rPr>
          <w:noProof/>
          <w:lang w:val="en-US"/>
        </w:rPr>
        <w:lastRenderedPageBreak/>
        <w:drawing>
          <wp:inline distT="0" distB="0" distL="0" distR="0" wp14:anchorId="16AD9912" wp14:editId="1CD6062E">
            <wp:extent cx="7597269" cy="5562600"/>
            <wp:effectExtent l="0" t="1066800" r="0" b="1066800"/>
            <wp:docPr id="1" name="Obrázek 1" descr="C:\Users\Roman\škola\Projekty\Norsk_vytv_vzdel_prog_2015\navrh programu\aktivity_prac_listy\final\PsychrometricChart-SeaLevel-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škola\Projekty\Norsk_vytv_vzdel_prog_2015\navrh programu\aktivity_prac_listy\final\PsychrometricChart-SeaLevel-S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269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90423" w:rsidRPr="00F90423" w:rsidRDefault="00F90423" w:rsidP="00F90423"/>
    <w:p w:rsidR="00F90423" w:rsidRDefault="00F90423" w:rsidP="00F90423"/>
    <w:p w:rsidR="00F90423" w:rsidRDefault="00F90423" w:rsidP="00F90423"/>
    <w:p w:rsidR="00F90423" w:rsidRDefault="00F90423" w:rsidP="00F90423">
      <w:pPr>
        <w:tabs>
          <w:tab w:val="left" w:pos="8235"/>
        </w:tabs>
      </w:pPr>
      <w:r>
        <w:tab/>
      </w:r>
    </w:p>
    <w:p w:rsidR="00F90423" w:rsidRDefault="00F90423">
      <w:pPr>
        <w:spacing w:line="276" w:lineRule="auto"/>
        <w:ind w:firstLine="0"/>
        <w:contextualSpacing w:val="0"/>
        <w:jc w:val="left"/>
      </w:pPr>
      <w:r>
        <w:br w:type="page"/>
      </w:r>
    </w:p>
    <w:p w:rsidR="00F90423" w:rsidRDefault="00F90423" w:rsidP="00F90423">
      <w:pPr>
        <w:tabs>
          <w:tab w:val="left" w:pos="8235"/>
        </w:tabs>
        <w:sectPr w:rsidR="00F90423" w:rsidSect="00BB25EE">
          <w:pgSz w:w="12240" w:h="15840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</w:tblGrid>
      <w:tr w:rsidR="00F90423" w:rsidRPr="00F90423" w:rsidTr="00F904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lastRenderedPageBreak/>
              <w:t>PSYCHROMETRICKÁ TABULKA PRO ASPIRAČNÍ PSYCHROMETR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 w:rsidTr="00F904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F904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End"/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684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F90423">
              <w:rPr>
                <w:rFonts w:ascii="Symbol" w:eastAsiaTheme="minorHAnsi" w:hAnsi="Symbol" w:cs="Symbol"/>
                <w:color w:val="000000"/>
                <w:sz w:val="20"/>
                <w:szCs w:val="20"/>
                <w:lang w:val="en-US"/>
              </w:rPr>
              <w:t>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(%) pro </w:t>
            </w:r>
            <w:r w:rsidRPr="00F90423">
              <w:rPr>
                <w:rFonts w:ascii="Symbol" w:eastAsiaTheme="minorHAnsi" w:hAnsi="Symbol" w:cs="Symbol"/>
                <w:color w:val="000000"/>
                <w:sz w:val="20"/>
                <w:szCs w:val="20"/>
                <w:lang w:val="en-US"/>
              </w:rPr>
              <w:t></w:t>
            </w:r>
            <w:r w:rsidRPr="00F904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F904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F904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F904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m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End"/>
            <w:r w:rsidRPr="00F90423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3,6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4,4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4,6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4,8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5,5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6,0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6,5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8,0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8,5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9,0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9,5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10,5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11,5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12,5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F90423" w:rsidRPr="00F904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3" w:rsidRPr="00F90423" w:rsidRDefault="00F90423" w:rsidP="00F90423">
            <w:pPr>
              <w:autoSpaceDE w:val="0"/>
              <w:autoSpaceDN w:val="0"/>
              <w:adjustRightInd w:val="0"/>
              <w:spacing w:after="0"/>
              <w:ind w:firstLine="0"/>
              <w:contextualSpacing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F90423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</w:tr>
    </w:tbl>
    <w:p w:rsidR="007B61A9" w:rsidRPr="00F90423" w:rsidRDefault="007B61A9" w:rsidP="00F90423">
      <w:pPr>
        <w:tabs>
          <w:tab w:val="left" w:pos="8235"/>
        </w:tabs>
      </w:pPr>
      <w:bookmarkStart w:id="0" w:name="_GoBack"/>
      <w:bookmarkEnd w:id="0"/>
    </w:p>
    <w:sectPr w:rsidR="007B61A9" w:rsidRPr="00F90423" w:rsidSect="00F90423">
      <w:pgSz w:w="15840" w:h="12240" w:orient="landscape" w:code="1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51B"/>
    <w:multiLevelType w:val="hybridMultilevel"/>
    <w:tmpl w:val="37D0A624"/>
    <w:lvl w:ilvl="0" w:tplc="D66A4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77BFF"/>
    <w:multiLevelType w:val="hybridMultilevel"/>
    <w:tmpl w:val="DA52FC4C"/>
    <w:lvl w:ilvl="0" w:tplc="AC6AEEC6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E14CA0"/>
    <w:multiLevelType w:val="hybridMultilevel"/>
    <w:tmpl w:val="EE6C41B0"/>
    <w:lvl w:ilvl="0" w:tplc="EDDA5A9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96242B"/>
    <w:multiLevelType w:val="hybridMultilevel"/>
    <w:tmpl w:val="65840E28"/>
    <w:lvl w:ilvl="0" w:tplc="2A625698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0462F5"/>
    <w:multiLevelType w:val="hybridMultilevel"/>
    <w:tmpl w:val="2822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627"/>
    <w:multiLevelType w:val="hybridMultilevel"/>
    <w:tmpl w:val="7C6CBEB4"/>
    <w:lvl w:ilvl="0" w:tplc="639E3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2B84"/>
    <w:multiLevelType w:val="hybridMultilevel"/>
    <w:tmpl w:val="F7AE6A40"/>
    <w:lvl w:ilvl="0" w:tplc="F578ABF4">
      <w:start w:val="1"/>
      <w:numFmt w:val="upperLetter"/>
      <w:lvlText w:val="%1 "/>
      <w:lvlJc w:val="left"/>
      <w:pPr>
        <w:ind w:left="1353" w:hanging="360"/>
      </w:pPr>
      <w:rPr>
        <w:rFonts w:hint="default"/>
        <w:b/>
        <w:sz w:val="44"/>
      </w:rPr>
    </w:lvl>
    <w:lvl w:ilvl="1" w:tplc="D66A47C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56A7F"/>
    <w:multiLevelType w:val="hybridMultilevel"/>
    <w:tmpl w:val="65CCA430"/>
    <w:lvl w:ilvl="0" w:tplc="14D2066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C0337E4"/>
    <w:multiLevelType w:val="hybridMultilevel"/>
    <w:tmpl w:val="9D0A112E"/>
    <w:lvl w:ilvl="0" w:tplc="F7286E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9"/>
    <w:rsid w:val="00001FA0"/>
    <w:rsid w:val="0000496D"/>
    <w:rsid w:val="000B3060"/>
    <w:rsid w:val="00103009"/>
    <w:rsid w:val="0013493F"/>
    <w:rsid w:val="001508E4"/>
    <w:rsid w:val="0018493F"/>
    <w:rsid w:val="00196B66"/>
    <w:rsid w:val="001A1153"/>
    <w:rsid w:val="001F457D"/>
    <w:rsid w:val="002147FE"/>
    <w:rsid w:val="002278CC"/>
    <w:rsid w:val="002C690D"/>
    <w:rsid w:val="002E3548"/>
    <w:rsid w:val="002F0D7B"/>
    <w:rsid w:val="003B0A80"/>
    <w:rsid w:val="003C4A70"/>
    <w:rsid w:val="00407416"/>
    <w:rsid w:val="00434890"/>
    <w:rsid w:val="0043503E"/>
    <w:rsid w:val="00481FB4"/>
    <w:rsid w:val="0048249E"/>
    <w:rsid w:val="004A00FA"/>
    <w:rsid w:val="004C06B8"/>
    <w:rsid w:val="004C1C99"/>
    <w:rsid w:val="004C3E8C"/>
    <w:rsid w:val="00505849"/>
    <w:rsid w:val="005061EF"/>
    <w:rsid w:val="00524B8F"/>
    <w:rsid w:val="00555E62"/>
    <w:rsid w:val="005902C4"/>
    <w:rsid w:val="005B2A6F"/>
    <w:rsid w:val="005B3AE2"/>
    <w:rsid w:val="005C5845"/>
    <w:rsid w:val="005D4152"/>
    <w:rsid w:val="00610A34"/>
    <w:rsid w:val="00655135"/>
    <w:rsid w:val="0068084E"/>
    <w:rsid w:val="006D6D9E"/>
    <w:rsid w:val="006E1925"/>
    <w:rsid w:val="00714092"/>
    <w:rsid w:val="00785871"/>
    <w:rsid w:val="00796C1A"/>
    <w:rsid w:val="007B61A9"/>
    <w:rsid w:val="007D3E5B"/>
    <w:rsid w:val="007F2701"/>
    <w:rsid w:val="008527A8"/>
    <w:rsid w:val="00862F86"/>
    <w:rsid w:val="00893EA8"/>
    <w:rsid w:val="008A1238"/>
    <w:rsid w:val="008A597A"/>
    <w:rsid w:val="008B2AA4"/>
    <w:rsid w:val="008D2863"/>
    <w:rsid w:val="008D43B3"/>
    <w:rsid w:val="00932C60"/>
    <w:rsid w:val="0097157F"/>
    <w:rsid w:val="009934AC"/>
    <w:rsid w:val="009E01F8"/>
    <w:rsid w:val="00A042AF"/>
    <w:rsid w:val="00A25361"/>
    <w:rsid w:val="00A56FDE"/>
    <w:rsid w:val="00AA5746"/>
    <w:rsid w:val="00AD03DA"/>
    <w:rsid w:val="00AD5D46"/>
    <w:rsid w:val="00B758AE"/>
    <w:rsid w:val="00B82D8E"/>
    <w:rsid w:val="00BA285F"/>
    <w:rsid w:val="00BB25EE"/>
    <w:rsid w:val="00BD0F95"/>
    <w:rsid w:val="00C06607"/>
    <w:rsid w:val="00C22105"/>
    <w:rsid w:val="00C56FF2"/>
    <w:rsid w:val="00C57B20"/>
    <w:rsid w:val="00CA5F70"/>
    <w:rsid w:val="00D074C3"/>
    <w:rsid w:val="00D116D2"/>
    <w:rsid w:val="00D22D44"/>
    <w:rsid w:val="00D32B54"/>
    <w:rsid w:val="00D47DB6"/>
    <w:rsid w:val="00DB195B"/>
    <w:rsid w:val="00DC7651"/>
    <w:rsid w:val="00DD4218"/>
    <w:rsid w:val="00E13019"/>
    <w:rsid w:val="00E407EF"/>
    <w:rsid w:val="00E57CDD"/>
    <w:rsid w:val="00E93740"/>
    <w:rsid w:val="00EE258F"/>
    <w:rsid w:val="00EE4A1C"/>
    <w:rsid w:val="00F13094"/>
    <w:rsid w:val="00F22F02"/>
    <w:rsid w:val="00F90423"/>
    <w:rsid w:val="00F94024"/>
    <w:rsid w:val="00F962EE"/>
    <w:rsid w:val="00FD71D8"/>
    <w:rsid w:val="00FF3BF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AF8C05-E2BC-45F5-8F50-E1F2D49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2015-10-11T21:06:00Z</dcterms:created>
  <dcterms:modified xsi:type="dcterms:W3CDTF">2015-10-12T05:15:00Z</dcterms:modified>
</cp:coreProperties>
</file>